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3E55C" w14:textId="4314697F" w:rsidR="00AD47A6" w:rsidRPr="00AE2E8F" w:rsidRDefault="00AD47A6" w:rsidP="00AD47A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AE2E8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Anexa </w:t>
      </w:r>
      <w:r w:rsidR="0064325C">
        <w:rPr>
          <w:rFonts w:ascii="Times New Roman" w:hAnsi="Times New Roman" w:cs="Times New Roman"/>
          <w:b/>
          <w:bCs/>
          <w:sz w:val="24"/>
          <w:szCs w:val="24"/>
          <w:lang w:val="ro-RO"/>
        </w:rPr>
        <w:t>7</w:t>
      </w:r>
      <w:r w:rsidRPr="00AE2E8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. Fluxul </w:t>
      </w:r>
      <w:r w:rsidR="00CD3032" w:rsidRPr="00AE2E8F">
        <w:rPr>
          <w:rFonts w:ascii="Times New Roman" w:hAnsi="Times New Roman" w:cs="Times New Roman"/>
          <w:b/>
          <w:bCs/>
          <w:sz w:val="24"/>
          <w:szCs w:val="24"/>
          <w:lang w:val="ro-RO"/>
        </w:rPr>
        <w:t>informațional</w:t>
      </w:r>
      <w:r w:rsidRPr="00AE2E8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– decizional privitor la intervențiile la incendiile de pădure la nivel național</w:t>
      </w:r>
    </w:p>
    <w:p w14:paraId="4E9A39A1" w14:textId="34777657" w:rsidR="00AD47A6" w:rsidRPr="00CD3032" w:rsidRDefault="00CD3032" w:rsidP="0064325C">
      <w:pPr>
        <w:tabs>
          <w:tab w:val="left" w:pos="4161"/>
        </w:tabs>
        <w:jc w:val="center"/>
        <w:rPr>
          <w:noProof/>
        </w:rPr>
      </w:pPr>
      <w:r>
        <w:rPr>
          <w:noProof/>
        </w:rPr>
        <w:drawing>
          <wp:inline distT="0" distB="0" distL="0" distR="0" wp14:anchorId="4983D52F" wp14:editId="410E8E9F">
            <wp:extent cx="6657975" cy="51678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6" r="5039"/>
                    <a:stretch/>
                  </pic:blipFill>
                  <pic:spPr bwMode="auto">
                    <a:xfrm>
                      <a:off x="0" y="0"/>
                      <a:ext cx="6668236" cy="5175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D47A6" w:rsidRPr="00CD30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7A6"/>
    <w:rsid w:val="0064325C"/>
    <w:rsid w:val="0095519C"/>
    <w:rsid w:val="00AD47A6"/>
    <w:rsid w:val="00B31835"/>
    <w:rsid w:val="00CD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8D75D"/>
  <w15:chartTrackingRefBased/>
  <w15:docId w15:val="{803105FF-08F1-46D0-BEC6-B1B1B429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7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Lorent</dc:creator>
  <cp:keywords/>
  <dc:description/>
  <cp:lastModifiedBy>Adrian Lorent</cp:lastModifiedBy>
  <cp:revision>4</cp:revision>
  <dcterms:created xsi:type="dcterms:W3CDTF">2021-06-06T14:34:00Z</dcterms:created>
  <dcterms:modified xsi:type="dcterms:W3CDTF">2021-07-21T07:12:00Z</dcterms:modified>
</cp:coreProperties>
</file>